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Overlap w:val="never"/>
        <w:tblW w:w="10517" w:type="dxa"/>
        <w:tblLook w:val="04A0" w:firstRow="1" w:lastRow="0" w:firstColumn="1" w:lastColumn="0" w:noHBand="0" w:noVBand="1"/>
      </w:tblPr>
      <w:tblGrid>
        <w:gridCol w:w="5353"/>
        <w:gridCol w:w="5164"/>
      </w:tblGrid>
      <w:tr w:rsidR="008C4D5A" w:rsidRPr="00FF5C57" w:rsidTr="008C4D5A">
        <w:trPr>
          <w:trHeight w:val="1960"/>
        </w:trPr>
        <w:tc>
          <w:tcPr>
            <w:tcW w:w="5353" w:type="dxa"/>
          </w:tcPr>
          <w:p w:rsidR="008C4D5A" w:rsidRPr="00FF5C57" w:rsidRDefault="008C4D5A" w:rsidP="008C4D5A">
            <w:pPr>
              <w:keepNext/>
              <w:keepLines/>
              <w:ind w:right="-2"/>
              <w:rPr>
                <w:rStyle w:val="10"/>
                <w:sz w:val="22"/>
                <w:szCs w:val="22"/>
              </w:rPr>
            </w:pPr>
            <w:r w:rsidRPr="00FF5C57">
              <w:rPr>
                <w:rStyle w:val="10"/>
                <w:sz w:val="22"/>
                <w:szCs w:val="22"/>
              </w:rPr>
              <w:t>ПРИНЯТО</w:t>
            </w:r>
          </w:p>
          <w:p w:rsidR="008C4D5A" w:rsidRPr="00FF5C57" w:rsidRDefault="008C4D5A" w:rsidP="008C4D5A">
            <w:pPr>
              <w:keepNext/>
              <w:keepLines/>
              <w:ind w:right="-2"/>
              <w:rPr>
                <w:rStyle w:val="10"/>
                <w:b/>
                <w:sz w:val="22"/>
                <w:szCs w:val="22"/>
              </w:rPr>
            </w:pPr>
            <w:r w:rsidRPr="00FF5C57">
              <w:rPr>
                <w:rStyle w:val="10"/>
                <w:b/>
                <w:sz w:val="22"/>
                <w:szCs w:val="22"/>
              </w:rPr>
              <w:t>общим собранием работников</w:t>
            </w:r>
          </w:p>
          <w:p w:rsidR="008C4D5A" w:rsidRPr="00FF5C57" w:rsidRDefault="008C4D5A" w:rsidP="008C4D5A">
            <w:pPr>
              <w:keepNext/>
              <w:keepLines/>
              <w:ind w:right="-2"/>
              <w:rPr>
                <w:rStyle w:val="10"/>
                <w:b/>
                <w:sz w:val="22"/>
                <w:szCs w:val="22"/>
              </w:rPr>
            </w:pPr>
            <w:r>
              <w:rPr>
                <w:rStyle w:val="10"/>
                <w:b/>
                <w:sz w:val="22"/>
                <w:szCs w:val="22"/>
              </w:rPr>
              <w:t>МБОУ «</w:t>
            </w:r>
            <w:proofErr w:type="spellStart"/>
            <w:r>
              <w:rPr>
                <w:rStyle w:val="10"/>
                <w:b/>
                <w:sz w:val="22"/>
                <w:szCs w:val="22"/>
              </w:rPr>
              <w:t>Казанбашская</w:t>
            </w:r>
            <w:proofErr w:type="spellEnd"/>
            <w:r>
              <w:rPr>
                <w:rStyle w:val="10"/>
                <w:b/>
                <w:sz w:val="22"/>
                <w:szCs w:val="22"/>
              </w:rPr>
              <w:t xml:space="preserve"> ООШ»</w:t>
            </w:r>
          </w:p>
          <w:p w:rsidR="008C4D5A" w:rsidRPr="00FF5C57" w:rsidRDefault="008C4D5A" w:rsidP="008C4D5A">
            <w:pPr>
              <w:keepNext/>
              <w:keepLines/>
              <w:ind w:right="-2"/>
              <w:rPr>
                <w:rStyle w:val="10"/>
                <w:b/>
                <w:sz w:val="22"/>
                <w:szCs w:val="22"/>
              </w:rPr>
            </w:pPr>
            <w:r w:rsidRPr="00FF5C57">
              <w:rPr>
                <w:rStyle w:val="10"/>
                <w:b/>
                <w:sz w:val="22"/>
                <w:szCs w:val="22"/>
              </w:rPr>
              <w:t>Протокол №</w:t>
            </w:r>
          </w:p>
          <w:p w:rsidR="008C4D5A" w:rsidRPr="00FF5C57" w:rsidRDefault="008C4D5A" w:rsidP="008C4D5A">
            <w:pPr>
              <w:keepNext/>
              <w:keepLines/>
              <w:ind w:right="-2"/>
              <w:rPr>
                <w:rStyle w:val="10"/>
                <w:sz w:val="22"/>
                <w:szCs w:val="22"/>
              </w:rPr>
            </w:pPr>
            <w:r w:rsidRPr="00FF5C57">
              <w:rPr>
                <w:rStyle w:val="10"/>
                <w:b/>
                <w:sz w:val="22"/>
                <w:szCs w:val="22"/>
              </w:rPr>
              <w:t>От «___» ___________ 20___г.</w:t>
            </w:r>
          </w:p>
        </w:tc>
        <w:tc>
          <w:tcPr>
            <w:tcW w:w="5164" w:type="dxa"/>
          </w:tcPr>
          <w:p w:rsidR="008C4D5A" w:rsidRPr="00FF5C57" w:rsidRDefault="008C4D5A" w:rsidP="008C4D5A">
            <w:pPr>
              <w:keepNext/>
              <w:keepLines/>
              <w:ind w:right="-2"/>
              <w:rPr>
                <w:rStyle w:val="10"/>
                <w:sz w:val="22"/>
                <w:szCs w:val="22"/>
              </w:rPr>
            </w:pPr>
            <w:r w:rsidRPr="00FF5C57">
              <w:rPr>
                <w:rStyle w:val="10"/>
                <w:sz w:val="22"/>
                <w:szCs w:val="22"/>
              </w:rPr>
              <w:t>УТВЕРЖДЕНО</w:t>
            </w:r>
          </w:p>
          <w:p w:rsidR="008C4D5A" w:rsidRPr="00FF5C57" w:rsidRDefault="008C4D5A" w:rsidP="008C4D5A">
            <w:pPr>
              <w:keepNext/>
              <w:keepLines/>
              <w:ind w:right="-2"/>
              <w:rPr>
                <w:rStyle w:val="10"/>
                <w:b/>
                <w:sz w:val="22"/>
                <w:szCs w:val="22"/>
              </w:rPr>
            </w:pPr>
            <w:r w:rsidRPr="00FF5C57">
              <w:rPr>
                <w:rStyle w:val="10"/>
                <w:b/>
                <w:sz w:val="22"/>
                <w:szCs w:val="22"/>
              </w:rPr>
              <w:t xml:space="preserve">приказом по </w:t>
            </w:r>
            <w:r>
              <w:rPr>
                <w:rStyle w:val="10"/>
                <w:b/>
                <w:sz w:val="22"/>
                <w:szCs w:val="22"/>
              </w:rPr>
              <w:t>МБОУ «</w:t>
            </w:r>
            <w:proofErr w:type="spellStart"/>
            <w:r>
              <w:rPr>
                <w:rStyle w:val="10"/>
                <w:b/>
                <w:sz w:val="22"/>
                <w:szCs w:val="22"/>
              </w:rPr>
              <w:t>Казанбашская</w:t>
            </w:r>
            <w:proofErr w:type="spellEnd"/>
            <w:r>
              <w:rPr>
                <w:rStyle w:val="10"/>
                <w:b/>
                <w:sz w:val="22"/>
                <w:szCs w:val="22"/>
              </w:rPr>
              <w:t xml:space="preserve"> ООШ»</w:t>
            </w:r>
          </w:p>
          <w:p w:rsidR="008C4D5A" w:rsidRPr="00F11C07" w:rsidRDefault="008C4D5A" w:rsidP="008C4D5A">
            <w:pPr>
              <w:keepNext/>
              <w:keepLines/>
              <w:ind w:right="-2"/>
              <w:rPr>
                <w:rStyle w:val="10"/>
                <w:b/>
                <w:sz w:val="22"/>
                <w:szCs w:val="22"/>
                <w:u w:val="single"/>
              </w:rPr>
            </w:pPr>
            <w:r>
              <w:rPr>
                <w:rStyle w:val="10"/>
                <w:b/>
                <w:sz w:val="22"/>
                <w:szCs w:val="22"/>
              </w:rPr>
              <w:t xml:space="preserve"> </w:t>
            </w:r>
            <w:r w:rsidRPr="00F11C07">
              <w:rPr>
                <w:rStyle w:val="10"/>
                <w:b/>
                <w:sz w:val="22"/>
                <w:szCs w:val="22"/>
                <w:u w:val="single"/>
              </w:rPr>
              <w:t>№44 от «6» апреля 2016 г.</w:t>
            </w:r>
          </w:p>
          <w:p w:rsidR="008C4D5A" w:rsidRPr="00FF5C57" w:rsidRDefault="008C4D5A" w:rsidP="008C4D5A">
            <w:pPr>
              <w:keepNext/>
              <w:keepLines/>
              <w:ind w:right="-2"/>
              <w:rPr>
                <w:rStyle w:val="10"/>
                <w:b/>
                <w:sz w:val="22"/>
                <w:szCs w:val="22"/>
              </w:rPr>
            </w:pPr>
            <w:r w:rsidRPr="00FF5C57">
              <w:rPr>
                <w:rStyle w:val="10"/>
                <w:b/>
                <w:sz w:val="22"/>
                <w:szCs w:val="22"/>
              </w:rPr>
              <w:t>Директор</w:t>
            </w:r>
            <w:r>
              <w:rPr>
                <w:rStyle w:val="10"/>
                <w:b/>
                <w:sz w:val="22"/>
                <w:szCs w:val="22"/>
              </w:rPr>
              <w:t xml:space="preserve">  </w:t>
            </w:r>
            <w:r w:rsidRPr="00FF5C57">
              <w:rPr>
                <w:rStyle w:val="10"/>
                <w:b/>
                <w:sz w:val="22"/>
                <w:szCs w:val="22"/>
              </w:rPr>
              <w:t xml:space="preserve"> </w:t>
            </w:r>
            <w:r>
              <w:rPr>
                <w:rStyle w:val="10"/>
                <w:b/>
                <w:sz w:val="22"/>
                <w:szCs w:val="22"/>
              </w:rPr>
              <w:t>школы:</w:t>
            </w:r>
          </w:p>
          <w:p w:rsidR="008C4D5A" w:rsidRPr="00F11C07" w:rsidRDefault="00F11C07" w:rsidP="008C4D5A">
            <w:pPr>
              <w:keepNext/>
              <w:keepLines/>
              <w:ind w:right="-2"/>
              <w:rPr>
                <w:rStyle w:val="10"/>
                <w:b/>
                <w:sz w:val="22"/>
                <w:szCs w:val="22"/>
                <w:u w:val="single"/>
              </w:rPr>
            </w:pPr>
            <w:r>
              <w:rPr>
                <w:rStyle w:val="10"/>
                <w:b/>
                <w:sz w:val="22"/>
                <w:szCs w:val="22"/>
                <w:u w:val="single"/>
              </w:rPr>
              <w:t xml:space="preserve">                                        </w:t>
            </w:r>
            <w:r w:rsidR="008C4D5A" w:rsidRPr="00F11C07">
              <w:rPr>
                <w:rStyle w:val="10"/>
                <w:b/>
                <w:sz w:val="22"/>
                <w:szCs w:val="22"/>
                <w:u w:val="single"/>
              </w:rPr>
              <w:t xml:space="preserve">Р. Д. </w:t>
            </w:r>
            <w:proofErr w:type="spellStart"/>
            <w:r w:rsidR="008C4D5A" w:rsidRPr="00F11C07">
              <w:rPr>
                <w:rStyle w:val="10"/>
                <w:b/>
                <w:sz w:val="22"/>
                <w:szCs w:val="22"/>
                <w:u w:val="single"/>
              </w:rPr>
              <w:t>Мухамадияров</w:t>
            </w:r>
            <w:proofErr w:type="spellEnd"/>
          </w:p>
        </w:tc>
      </w:tr>
    </w:tbl>
    <w:p w:rsidR="00D73D5E" w:rsidRDefault="00D73D5E" w:rsidP="00D73D5E"/>
    <w:p w:rsidR="00F11C07" w:rsidRPr="00F11C07" w:rsidRDefault="00F11C07" w:rsidP="00F11C07">
      <w:pPr>
        <w:keepNext/>
        <w:keepLines/>
        <w:ind w:right="-2" w:firstLine="709"/>
        <w:jc w:val="center"/>
        <w:rPr>
          <w:rStyle w:val="10"/>
          <w:b/>
          <w:sz w:val="26"/>
          <w:szCs w:val="26"/>
        </w:rPr>
      </w:pPr>
      <w:r w:rsidRPr="00F11C07">
        <w:rPr>
          <w:rStyle w:val="10"/>
          <w:b/>
          <w:sz w:val="26"/>
          <w:szCs w:val="26"/>
        </w:rPr>
        <w:t>ПОЛОЖЕНИЕ</w:t>
      </w:r>
    </w:p>
    <w:p w:rsidR="00D73D5E" w:rsidRPr="00F11C07" w:rsidRDefault="00F11C07" w:rsidP="00F11C07">
      <w:pPr>
        <w:jc w:val="center"/>
        <w:rPr>
          <w:rStyle w:val="a3"/>
          <w:b w:val="0"/>
          <w:color w:val="000000"/>
        </w:rPr>
      </w:pPr>
      <w:r w:rsidRPr="00F11C07">
        <w:rPr>
          <w:rStyle w:val="10"/>
          <w:b/>
          <w:sz w:val="26"/>
          <w:szCs w:val="26"/>
        </w:rPr>
        <w:t>о комиссии по противодействию коррупции МБОУ «</w:t>
      </w:r>
      <w:proofErr w:type="spellStart"/>
      <w:r w:rsidRPr="00F11C07">
        <w:rPr>
          <w:rStyle w:val="10"/>
          <w:b/>
          <w:sz w:val="26"/>
          <w:szCs w:val="26"/>
        </w:rPr>
        <w:t>Казанбашская</w:t>
      </w:r>
      <w:proofErr w:type="spellEnd"/>
      <w:r w:rsidRPr="00F11C07">
        <w:rPr>
          <w:rStyle w:val="10"/>
          <w:b/>
          <w:sz w:val="26"/>
          <w:szCs w:val="26"/>
        </w:rPr>
        <w:t xml:space="preserve"> ООШ»</w:t>
      </w:r>
    </w:p>
    <w:p w:rsidR="00F11C07" w:rsidRDefault="00F11C07" w:rsidP="00D73D5E">
      <w:pPr>
        <w:jc w:val="center"/>
        <w:rPr>
          <w:rStyle w:val="a3"/>
          <w:color w:val="000000"/>
          <w:sz w:val="24"/>
          <w:szCs w:val="24"/>
        </w:rPr>
      </w:pPr>
    </w:p>
    <w:p w:rsidR="00D73D5E" w:rsidRDefault="00D73D5E" w:rsidP="00D73D5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Style w:val="a3"/>
          <w:color w:val="000000"/>
          <w:sz w:val="24"/>
          <w:szCs w:val="24"/>
        </w:rPr>
        <w:t>I. Общие положения</w:t>
      </w:r>
    </w:p>
    <w:p w:rsidR="00D73D5E" w:rsidRDefault="00D73D5E" w:rsidP="00D73D5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Комиссия </w:t>
      </w:r>
      <w:r>
        <w:rPr>
          <w:rFonts w:ascii="Times New Roman" w:hAnsi="Times New Roman" w:cs="Times New Roman"/>
          <w:sz w:val="24"/>
          <w:szCs w:val="24"/>
        </w:rPr>
        <w:t xml:space="preserve">при  директоре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96E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EA6335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EA6335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EA633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52596E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муниципального района Р</w:t>
      </w:r>
      <w:r w:rsidR="00EA6335">
        <w:rPr>
          <w:rFonts w:ascii="Times New Roman" w:hAnsi="Times New Roman"/>
          <w:sz w:val="24"/>
          <w:szCs w:val="24"/>
        </w:rPr>
        <w:t>еспублики Татарстан</w:t>
      </w:r>
      <w:r>
        <w:rPr>
          <w:rFonts w:ascii="Times New Roman" w:hAnsi="Times New Roman"/>
          <w:sz w:val="24"/>
          <w:szCs w:val="24"/>
        </w:rPr>
        <w:t xml:space="preserve"> по противодействию 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- Комиссия) является совещательным органом по реализации антикоррупционной политики в </w:t>
      </w:r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EA6335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EA6335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 </w:t>
      </w:r>
      <w:r w:rsidR="0052596E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 </w:t>
      </w:r>
      <w:r>
        <w:rPr>
          <w:rFonts w:ascii="Times New Roman" w:hAnsi="Times New Roman" w:cs="Times New Roman"/>
          <w:color w:val="000000"/>
          <w:sz w:val="24"/>
          <w:szCs w:val="24"/>
        </w:rPr>
        <w:t>и создана с целью обеспечения его взаимодействия с институтами гражданского общества в процессе реализации антикоррупционной политики, открытого публичного обсуждения ее важнейших аспектов.</w:t>
      </w:r>
      <w:proofErr w:type="gramEnd"/>
    </w:p>
    <w:p w:rsidR="00D73D5E" w:rsidRDefault="00D73D5E" w:rsidP="00D73D5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В своей деятельности Комиссия руководствуется федеральным законодательством, законодательством Республики Татарстан, а также настоящим Положением.</w:t>
      </w:r>
    </w:p>
    <w:p w:rsidR="00D73D5E" w:rsidRDefault="00D73D5E" w:rsidP="00D73D5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Комиссии и его состав утверждаются </w:t>
      </w:r>
      <w:r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="0052596E">
        <w:rPr>
          <w:rFonts w:ascii="Times New Roman" w:hAnsi="Times New Roman"/>
          <w:sz w:val="24"/>
          <w:szCs w:val="24"/>
        </w:rPr>
        <w:t>МБОУ «</w:t>
      </w:r>
      <w:proofErr w:type="spellStart"/>
      <w:r w:rsidR="00EA6335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EA6335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EA633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52596E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EA6335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 по противодействию коррупции.</w:t>
      </w:r>
    </w:p>
    <w:p w:rsidR="00D73D5E" w:rsidRDefault="00D73D5E" w:rsidP="00D73D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3D5E" w:rsidRDefault="00D73D5E" w:rsidP="00D73D5E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II. Основные задачи Комиссии</w:t>
      </w:r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2.1.Основными задачами Комиссии являются:</w:t>
      </w:r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рассмо</w:t>
      </w:r>
      <w:r w:rsidR="00EA6335">
        <w:rPr>
          <w:rFonts w:ascii="Times New Roman" w:hAnsi="Times New Roman" w:cs="Times New Roman"/>
          <w:color w:val="000000"/>
          <w:sz w:val="24"/>
          <w:szCs w:val="24"/>
        </w:rPr>
        <w:t xml:space="preserve">трение вопросов по реализации в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EA6335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EA6335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EA633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52596E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EA6335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политики в области противодействия коррупции и повышению ее эффективности;</w:t>
      </w:r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взаимодействие с органами государственной власти и местного самоуправления, общественными объединениями, средствами массовой информации и гражданами по вопросам реализации антикоррупционной политики;</w:t>
      </w:r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разработка мероприятий по противодействию коррупции и осуществление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их реализацией;</w:t>
      </w:r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содействие организации общественной антикоррупционной экспертизы проектов нормативных правовых актов и нормативных правовых актов, подготовленных  и принятых в отношении деятельности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EA6335">
        <w:rPr>
          <w:rFonts w:ascii="Times New Roman" w:hAnsi="Times New Roman"/>
          <w:sz w:val="24"/>
          <w:szCs w:val="24"/>
        </w:rPr>
        <w:t>Казанбаш</w:t>
      </w:r>
      <w:r w:rsidR="00344AB2">
        <w:rPr>
          <w:rFonts w:ascii="Times New Roman" w:hAnsi="Times New Roman"/>
          <w:sz w:val="24"/>
          <w:szCs w:val="24"/>
        </w:rPr>
        <w:t>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A6335">
        <w:rPr>
          <w:rFonts w:ascii="Times New Roman" w:hAnsi="Times New Roman"/>
          <w:sz w:val="24"/>
          <w:szCs w:val="24"/>
        </w:rPr>
        <w:t>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EA633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344AB2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EA6335">
        <w:rPr>
          <w:rFonts w:ascii="Times New Roman" w:hAnsi="Times New Roman"/>
          <w:sz w:val="24"/>
          <w:szCs w:val="24"/>
        </w:rPr>
        <w:t>ого района Республики Татарстан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инициирование и организация общественного мониторинга коррупции, хода и результатов реализации  мероприятий антикоррупционных программ;</w:t>
      </w:r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поддержка гражданских инициатив, направленных на противодействие коррупции;</w:t>
      </w:r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-содействие формированию системы антикоррупционной пропаганды и антикоррупционного мировоззрения, а также развитию общественного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реализацией государственной политики в области противодействия коррупции. </w:t>
      </w:r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3D5E" w:rsidRDefault="00D73D5E" w:rsidP="00D73D5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III. Полномочия Комиссии.</w:t>
      </w:r>
    </w:p>
    <w:p w:rsidR="00D73D5E" w:rsidRDefault="00D73D5E" w:rsidP="00D73D5E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Комиссия имеет право: </w:t>
      </w:r>
    </w:p>
    <w:p w:rsidR="00D73D5E" w:rsidRDefault="00D73D5E" w:rsidP="00D73D5E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запрашивать в пределах своей компетенции и получать в установленном порядке от должностных лиц информацию о реализации мер антикоррупционной политики;</w:t>
      </w:r>
    </w:p>
    <w:p w:rsidR="00D73D5E" w:rsidRDefault="00D73D5E" w:rsidP="00D73D5E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приглашать на свои заседания руководителей и сотрудников 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EA6335">
        <w:rPr>
          <w:rFonts w:ascii="Times New Roman" w:hAnsi="Times New Roman"/>
          <w:sz w:val="24"/>
          <w:szCs w:val="24"/>
        </w:rPr>
        <w:t>Казанбаш</w:t>
      </w:r>
      <w:r w:rsidR="00344AB2">
        <w:rPr>
          <w:rFonts w:ascii="Times New Roman" w:hAnsi="Times New Roman"/>
          <w:sz w:val="24"/>
          <w:szCs w:val="24"/>
        </w:rPr>
        <w:t>ская</w:t>
      </w:r>
      <w:proofErr w:type="spellEnd"/>
      <w:r w:rsidR="00344A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EA6335">
        <w:rPr>
          <w:rFonts w:ascii="Times New Roman" w:hAnsi="Times New Roman"/>
          <w:sz w:val="24"/>
          <w:szCs w:val="24"/>
        </w:rPr>
        <w:t>основна</w:t>
      </w:r>
      <w:r>
        <w:rPr>
          <w:rFonts w:ascii="Times New Roman" w:hAnsi="Times New Roman"/>
          <w:sz w:val="24"/>
          <w:szCs w:val="24"/>
        </w:rPr>
        <w:t>я общеобразовательная школа</w:t>
      </w:r>
      <w:r w:rsidR="00EA633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344AB2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EA6335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органов местного самоуправления, территориальных органов и иных органов и организаций;</w:t>
      </w:r>
    </w:p>
    <w:p w:rsidR="00D73D5E" w:rsidRDefault="00D73D5E" w:rsidP="00D73D5E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экспертные группы по вопросам противодействия коррупции и выработке мер по устранению условий для возникновения коррупции, с привлечением в них в установленном порядке специалистов;</w:t>
      </w:r>
    </w:p>
    <w:p w:rsidR="00D73D5E" w:rsidRDefault="00D73D5E" w:rsidP="00D73D5E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вносить на рассмотрение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EA6335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EA6335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344AB2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о совершенствовании деятельности по предупреждению и пресечению должностных правонарушений, совершенствованию работы с кадрами, реализации других мер антикоррупционной политики и заслушивать информацию директора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</w:t>
      </w:r>
      <w:r w:rsidR="00344AB2">
        <w:rPr>
          <w:rFonts w:ascii="Times New Roman" w:hAnsi="Times New Roman"/>
          <w:sz w:val="24"/>
          <w:szCs w:val="24"/>
        </w:rPr>
        <w:t>ская</w:t>
      </w:r>
      <w:proofErr w:type="spellEnd"/>
      <w:r w:rsidR="00826C3E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344AB2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и его заместителей о проводимой работе;</w:t>
      </w:r>
      <w:proofErr w:type="gramEnd"/>
    </w:p>
    <w:p w:rsidR="00D73D5E" w:rsidRDefault="00D73D5E" w:rsidP="00D73D5E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представлять </w:t>
      </w:r>
      <w:r>
        <w:rPr>
          <w:rFonts w:ascii="Times New Roman" w:hAnsi="Times New Roman" w:cs="Times New Roman"/>
          <w:sz w:val="24"/>
          <w:szCs w:val="24"/>
        </w:rPr>
        <w:t xml:space="preserve">директору 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826C3E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344AB2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 по противодействию коррупции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о состоянии и эффективности антикоррупционных мер в </w:t>
      </w:r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826C3E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344AB2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</w:p>
    <w:p w:rsidR="00D73D5E" w:rsidRDefault="00D73D5E" w:rsidP="00D73D5E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представлять в Комиссию при Главе </w:t>
      </w:r>
      <w:r w:rsidR="001470DF">
        <w:rPr>
          <w:rFonts w:ascii="Times New Roman" w:hAnsi="Times New Roman" w:cs="Times New Roman"/>
          <w:color w:val="000000"/>
          <w:sz w:val="24"/>
          <w:szCs w:val="24"/>
        </w:rPr>
        <w:t>Арского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 информацию о состоянии и эффективности реализации антикоррупционных мер в </w:t>
      </w:r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826C3E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proofErr w:type="gramStart"/>
      <w:r w:rsidR="00826C3E"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1470DF">
        <w:rPr>
          <w:rFonts w:ascii="Times New Roman" w:hAnsi="Times New Roman"/>
          <w:sz w:val="24"/>
          <w:szCs w:val="24"/>
        </w:rPr>
        <w:t xml:space="preserve">Арского </w:t>
      </w:r>
      <w:r>
        <w:rPr>
          <w:rFonts w:ascii="Times New Roman" w:hAnsi="Times New Roman"/>
          <w:sz w:val="24"/>
          <w:szCs w:val="24"/>
        </w:rPr>
        <w:t>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целях ее обобщения для представления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Президенту Республики Татарстан и Управлению Президента Республики Татарстан по антикоррупционной политике, Государственному Совету Республики Татарстан, Кабинету Министров Республики Татарстан; </w:t>
      </w:r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содействовать организации общественной антикоррупционной экспертизы проектов нормативных правовых актов и нормативных правовых актов, подготовленных  и принятых в отношении деятельности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</w:t>
      </w:r>
      <w:r w:rsidR="001470DF">
        <w:rPr>
          <w:rFonts w:ascii="Times New Roman" w:hAnsi="Times New Roman"/>
          <w:sz w:val="24"/>
          <w:szCs w:val="24"/>
        </w:rPr>
        <w:t>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26C3E">
        <w:rPr>
          <w:rFonts w:ascii="Times New Roman" w:hAnsi="Times New Roman"/>
          <w:sz w:val="24"/>
          <w:szCs w:val="24"/>
        </w:rPr>
        <w:t>основна</w:t>
      </w:r>
      <w:r>
        <w:rPr>
          <w:rFonts w:ascii="Times New Roman" w:hAnsi="Times New Roman"/>
          <w:sz w:val="24"/>
          <w:szCs w:val="24"/>
        </w:rPr>
        <w:t>я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1470DF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73D5E" w:rsidRDefault="00D73D5E" w:rsidP="00D73D5E">
      <w:pPr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взаимодействие с правоохранительными органами по вопросам реализации стратегии антикоррупционной политики в </w:t>
      </w:r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826C3E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1470DF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</w:p>
    <w:p w:rsidR="00D73D5E" w:rsidRDefault="00D73D5E" w:rsidP="00D73D5E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обобщать положительный опыт по предупреждению должностных нарушений со стороны руководящих кадров и сотрудников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</w:t>
      </w:r>
      <w:r w:rsidR="001470DF">
        <w:rPr>
          <w:rFonts w:ascii="Times New Roman" w:hAnsi="Times New Roman"/>
          <w:sz w:val="24"/>
          <w:szCs w:val="24"/>
        </w:rPr>
        <w:t>ская</w:t>
      </w:r>
      <w:proofErr w:type="spellEnd"/>
      <w:r w:rsidR="001470DF">
        <w:rPr>
          <w:rFonts w:ascii="Times New Roman" w:hAnsi="Times New Roman"/>
          <w:sz w:val="24"/>
          <w:szCs w:val="24"/>
        </w:rPr>
        <w:t xml:space="preserve"> </w:t>
      </w:r>
      <w:r w:rsidR="00826C3E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1470DF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D73D5E" w:rsidRDefault="00D73D5E" w:rsidP="00D73D5E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рассматривать случаи нарушения регламента работы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</w:t>
      </w:r>
      <w:r w:rsidR="001470DF">
        <w:rPr>
          <w:rFonts w:ascii="Times New Roman" w:hAnsi="Times New Roman"/>
          <w:sz w:val="24"/>
          <w:szCs w:val="24"/>
        </w:rPr>
        <w:t>ская</w:t>
      </w:r>
      <w:proofErr w:type="spellEnd"/>
      <w:r w:rsidR="001470DF">
        <w:rPr>
          <w:rFonts w:ascii="Times New Roman" w:hAnsi="Times New Roman"/>
          <w:sz w:val="24"/>
          <w:szCs w:val="24"/>
        </w:rPr>
        <w:t xml:space="preserve"> </w:t>
      </w:r>
      <w:r w:rsidR="00826C3E">
        <w:rPr>
          <w:rFonts w:ascii="Times New Roman" w:hAnsi="Times New Roman"/>
          <w:sz w:val="24"/>
          <w:szCs w:val="24"/>
        </w:rPr>
        <w:t>основна</w:t>
      </w:r>
      <w:r>
        <w:rPr>
          <w:rFonts w:ascii="Times New Roman" w:hAnsi="Times New Roman"/>
          <w:sz w:val="24"/>
          <w:szCs w:val="24"/>
        </w:rPr>
        <w:t>я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1470DF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 w:cs="Times New Roman"/>
          <w:color w:val="000000"/>
          <w:sz w:val="24"/>
          <w:szCs w:val="24"/>
        </w:rPr>
        <w:t>, факты низкого уровня исполнительской дисциплины;</w:t>
      </w:r>
    </w:p>
    <w:p w:rsidR="00D73D5E" w:rsidRDefault="00D73D5E" w:rsidP="00D73D5E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рекомендовать к привлечению нарушителей к дисциплинарной и иной ответственности.</w:t>
      </w:r>
    </w:p>
    <w:p w:rsidR="00D73D5E" w:rsidRDefault="00D73D5E" w:rsidP="00D73D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IV. Порядок формирования и деятельности Комиссии</w:t>
      </w:r>
    </w:p>
    <w:p w:rsidR="00D73D5E" w:rsidRDefault="00D73D5E" w:rsidP="00D73D5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Персональный состав Комиссии, Положение о ней утверждаются </w:t>
      </w:r>
      <w:r>
        <w:rPr>
          <w:rFonts w:ascii="Times New Roman" w:hAnsi="Times New Roman" w:cs="Times New Roman"/>
          <w:sz w:val="24"/>
          <w:szCs w:val="24"/>
        </w:rPr>
        <w:t>директором МБОУ «</w:t>
      </w:r>
      <w:proofErr w:type="spellStart"/>
      <w:r w:rsidR="00826C3E">
        <w:rPr>
          <w:rFonts w:ascii="Times New Roman" w:hAnsi="Times New Roman" w:cs="Times New Roman"/>
          <w:sz w:val="24"/>
          <w:szCs w:val="24"/>
        </w:rPr>
        <w:t>Казанбаш</w:t>
      </w:r>
      <w:r w:rsidR="001470DF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1470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C3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ОШ» 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Комиссия формируется в составе Председателя Комиссии, заместителя председателя Комиссии, секретаря и членов Комиссии.</w:t>
      </w:r>
    </w:p>
    <w:p w:rsidR="00D73D5E" w:rsidRDefault="00D73D5E" w:rsidP="00D73D5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4.3.Председателем Комиссии является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</w:t>
      </w:r>
      <w:r w:rsidR="001470DF">
        <w:rPr>
          <w:rFonts w:ascii="Times New Roman" w:hAnsi="Times New Roman"/>
          <w:sz w:val="24"/>
          <w:szCs w:val="24"/>
        </w:rPr>
        <w:t>ская</w:t>
      </w:r>
      <w:proofErr w:type="spellEnd"/>
      <w:r w:rsidR="001470DF">
        <w:rPr>
          <w:rFonts w:ascii="Times New Roman" w:hAnsi="Times New Roman"/>
          <w:sz w:val="24"/>
          <w:szCs w:val="24"/>
        </w:rPr>
        <w:t xml:space="preserve"> </w:t>
      </w:r>
      <w:r w:rsidR="00826C3E">
        <w:rPr>
          <w:rFonts w:ascii="Times New Roman" w:hAnsi="Times New Roman"/>
          <w:sz w:val="24"/>
          <w:szCs w:val="24"/>
        </w:rPr>
        <w:lastRenderedPageBreak/>
        <w:t>основна</w:t>
      </w:r>
      <w:r>
        <w:rPr>
          <w:rFonts w:ascii="Times New Roman" w:hAnsi="Times New Roman"/>
          <w:sz w:val="24"/>
          <w:szCs w:val="24"/>
        </w:rPr>
        <w:t>я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1470DF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случаях отсутствия председателя Комиссии по его поручению заседание Комиссии проводит заместитель Председателя Комиссии.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Комиссия формируется из числа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</w:t>
      </w:r>
      <w:r w:rsidR="001470DF">
        <w:rPr>
          <w:rFonts w:ascii="Times New Roman" w:hAnsi="Times New Roman"/>
          <w:sz w:val="24"/>
          <w:szCs w:val="24"/>
        </w:rPr>
        <w:t>ская</w:t>
      </w:r>
      <w:proofErr w:type="spellEnd"/>
      <w:r w:rsidR="001470DF">
        <w:rPr>
          <w:rFonts w:ascii="Times New Roman" w:hAnsi="Times New Roman"/>
          <w:sz w:val="24"/>
          <w:szCs w:val="24"/>
        </w:rPr>
        <w:t xml:space="preserve"> </w:t>
      </w:r>
      <w:r w:rsidR="00826C3E">
        <w:rPr>
          <w:rFonts w:ascii="Times New Roman" w:hAnsi="Times New Roman"/>
          <w:sz w:val="24"/>
          <w:szCs w:val="24"/>
        </w:rPr>
        <w:t>основна</w:t>
      </w:r>
      <w:r>
        <w:rPr>
          <w:rFonts w:ascii="Times New Roman" w:hAnsi="Times New Roman"/>
          <w:sz w:val="24"/>
          <w:szCs w:val="24"/>
        </w:rPr>
        <w:t>я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1470DF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26C3E">
        <w:rPr>
          <w:rFonts w:ascii="Times New Roman" w:hAnsi="Times New Roman"/>
          <w:sz w:val="24"/>
          <w:szCs w:val="24"/>
        </w:rPr>
        <w:t>Республики Татарстан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иных сотрудников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</w:t>
      </w:r>
      <w:r w:rsidR="001470DF">
        <w:rPr>
          <w:rFonts w:ascii="Times New Roman" w:hAnsi="Times New Roman"/>
          <w:sz w:val="24"/>
          <w:szCs w:val="24"/>
        </w:rPr>
        <w:t>ская</w:t>
      </w:r>
      <w:proofErr w:type="spellEnd"/>
      <w:r w:rsidR="001470DF">
        <w:rPr>
          <w:rFonts w:ascii="Times New Roman" w:hAnsi="Times New Roman"/>
          <w:sz w:val="24"/>
          <w:szCs w:val="24"/>
        </w:rPr>
        <w:t xml:space="preserve"> </w:t>
      </w:r>
      <w:r w:rsidR="00826C3E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1470DF">
        <w:rPr>
          <w:rFonts w:ascii="Times New Roman" w:hAnsi="Times New Roman"/>
          <w:sz w:val="24"/>
          <w:szCs w:val="24"/>
        </w:rPr>
        <w:t xml:space="preserve">Арского </w:t>
      </w:r>
      <w:r>
        <w:rPr>
          <w:rFonts w:ascii="Times New Roman" w:hAnsi="Times New Roman"/>
          <w:sz w:val="24"/>
          <w:szCs w:val="24"/>
        </w:rPr>
        <w:t>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представителей представительной и исполнительной власти органов местного самоуправления, а также руководителей общественных и коммерческих организаций, средств массовой информации, предпринимателей, функционирующих на территории </w:t>
      </w:r>
      <w:proofErr w:type="spellStart"/>
      <w:r w:rsidR="00826C3E">
        <w:rPr>
          <w:rFonts w:ascii="Times New Roman" w:hAnsi="Times New Roman" w:cs="Times New Roman"/>
          <w:color w:val="000000"/>
          <w:sz w:val="24"/>
          <w:szCs w:val="24"/>
        </w:rPr>
        <w:t>Урняк</w:t>
      </w:r>
      <w:r w:rsidR="001470DF">
        <w:rPr>
          <w:rFonts w:ascii="Times New Roman" w:hAnsi="Times New Roman" w:cs="Times New Roman"/>
          <w:color w:val="000000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 </w:t>
      </w:r>
      <w:proofErr w:type="gramEnd"/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 Число представителей общественности должно составлять не менее одной трети состава Комиссии. 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4.6. Члены Комиссии принимают участие в его работе на общественных началах и обладают равными правами при принятии решений.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4.7. Работой Комиссии руководит Председатель Комиссии. 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4.8. Заседания Комиссии проводятся не реже одного раза в квартал. 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4.9.Заседания Комиссии ведет Председатель Комиссии.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4.10. Работа Комиссии строится на основе полугодового плана, утверждаемого Председателем Комиссии.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4.11. Заседание Комиссии является правомочным в случае присутствия на нем не менее двух третей общего числа его членов.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4.12. Присутствие на заседаниях Комиссии ее членов обязательно.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Делегирование членом Комиссии своих полномочий иным лицам не допускается.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4.13. Решения Комиссии принимаются простым большинством голосов от числа присутствующих членов Комиссии и оформляются протоколом заседания. Протокол заседания подписывается секретарем Комиссии и утверждается Председателем Комиссии. Протоколы заседаний Комиссии подлежат обязательному размещению на официальном сайте </w:t>
      </w:r>
      <w:r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826C3E">
        <w:rPr>
          <w:rFonts w:ascii="Times New Roman" w:hAnsi="Times New Roman"/>
          <w:sz w:val="24"/>
          <w:szCs w:val="24"/>
        </w:rPr>
        <w:t xml:space="preserve"> основна</w:t>
      </w:r>
      <w:r>
        <w:rPr>
          <w:rFonts w:ascii="Times New Roman" w:hAnsi="Times New Roman"/>
          <w:sz w:val="24"/>
          <w:szCs w:val="24"/>
        </w:rPr>
        <w:t>я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CA1F3B">
        <w:rPr>
          <w:rFonts w:ascii="Times New Roman" w:hAnsi="Times New Roman"/>
          <w:sz w:val="24"/>
          <w:szCs w:val="24"/>
        </w:rPr>
        <w:t xml:space="preserve">Арского </w:t>
      </w:r>
      <w:r>
        <w:rPr>
          <w:rFonts w:ascii="Times New Roman" w:hAnsi="Times New Roman"/>
          <w:sz w:val="24"/>
          <w:szCs w:val="24"/>
        </w:rPr>
        <w:t>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в сети Интернет в подразделе «Противодействие коррупции».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4.14.Решения Комиссии обязательны для рассмотрения сотрудниками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</w:t>
      </w:r>
      <w:r w:rsidR="00CA1F3B">
        <w:rPr>
          <w:rFonts w:ascii="Times New Roman" w:hAnsi="Times New Roman"/>
          <w:sz w:val="24"/>
          <w:szCs w:val="24"/>
        </w:rPr>
        <w:t>ская</w:t>
      </w:r>
      <w:proofErr w:type="spellEnd"/>
      <w:r w:rsidR="00CA1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26C3E">
        <w:rPr>
          <w:rFonts w:ascii="Times New Roman" w:hAnsi="Times New Roman"/>
          <w:sz w:val="24"/>
          <w:szCs w:val="24"/>
        </w:rPr>
        <w:t>основна</w:t>
      </w:r>
      <w:r>
        <w:rPr>
          <w:rFonts w:ascii="Times New Roman" w:hAnsi="Times New Roman"/>
          <w:sz w:val="24"/>
          <w:szCs w:val="24"/>
        </w:rPr>
        <w:t>я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CA1F3B">
        <w:rPr>
          <w:rFonts w:ascii="Times New Roman" w:hAnsi="Times New Roman"/>
          <w:sz w:val="24"/>
          <w:szCs w:val="24"/>
        </w:rPr>
        <w:t>Арского</w:t>
      </w:r>
      <w:r>
        <w:rPr>
          <w:rFonts w:ascii="Times New Roman" w:hAnsi="Times New Roman"/>
          <w:sz w:val="24"/>
          <w:szCs w:val="24"/>
        </w:rPr>
        <w:t xml:space="preserve"> муниципальн</w:t>
      </w:r>
      <w:r w:rsidR="00826C3E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отношении которых </w:t>
      </w:r>
      <w:r>
        <w:rPr>
          <w:rFonts w:ascii="Times New Roman" w:hAnsi="Times New Roman" w:cs="Times New Roman"/>
          <w:sz w:val="24"/>
          <w:szCs w:val="24"/>
        </w:rPr>
        <w:t xml:space="preserve">директор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826C3E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826C3E">
        <w:rPr>
          <w:rFonts w:ascii="Times New Roman" w:hAnsi="Times New Roman"/>
          <w:sz w:val="24"/>
          <w:szCs w:val="24"/>
        </w:rPr>
        <w:t xml:space="preserve"> основна</w:t>
      </w:r>
      <w:r>
        <w:rPr>
          <w:rFonts w:ascii="Times New Roman" w:hAnsi="Times New Roman"/>
          <w:sz w:val="24"/>
          <w:szCs w:val="24"/>
        </w:rPr>
        <w:t>я общеобразовательная школа</w:t>
      </w:r>
      <w:r w:rsidR="00826C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CA1F3B">
        <w:rPr>
          <w:rFonts w:ascii="Times New Roman" w:hAnsi="Times New Roman"/>
          <w:sz w:val="24"/>
          <w:szCs w:val="24"/>
        </w:rPr>
        <w:t xml:space="preserve">Арского </w:t>
      </w:r>
      <w:r>
        <w:rPr>
          <w:rFonts w:ascii="Times New Roman" w:hAnsi="Times New Roman"/>
          <w:sz w:val="24"/>
          <w:szCs w:val="24"/>
        </w:rPr>
        <w:t>муниципально</w:t>
      </w:r>
      <w:r w:rsidR="00826C3E">
        <w:rPr>
          <w:rFonts w:ascii="Times New Roman" w:hAnsi="Times New Roman"/>
          <w:sz w:val="24"/>
          <w:szCs w:val="24"/>
        </w:rPr>
        <w:t>го района Республики Татарстан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в соответствии с законодательством наделен полномочиями по координации деятельности.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4.15.Для реализации решений Комиссии могут издаваться приказы и даваться поручения </w:t>
      </w:r>
      <w:r>
        <w:rPr>
          <w:rFonts w:ascii="Times New Roman" w:hAnsi="Times New Roman" w:cs="Times New Roman"/>
          <w:sz w:val="24"/>
          <w:szCs w:val="24"/>
        </w:rPr>
        <w:t xml:space="preserve"> директора  </w:t>
      </w:r>
      <w:r w:rsidR="00062E10">
        <w:rPr>
          <w:rFonts w:ascii="Times New Roman" w:hAnsi="Times New Roman"/>
          <w:sz w:val="24"/>
          <w:szCs w:val="24"/>
        </w:rPr>
        <w:t>МБОУ «</w:t>
      </w:r>
      <w:proofErr w:type="spellStart"/>
      <w:r w:rsidR="00062E10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062E10">
        <w:rPr>
          <w:rFonts w:ascii="Times New Roman" w:hAnsi="Times New Roman"/>
          <w:sz w:val="24"/>
          <w:szCs w:val="24"/>
        </w:rPr>
        <w:t xml:space="preserve"> основная</w:t>
      </w:r>
      <w:r>
        <w:rPr>
          <w:rFonts w:ascii="Times New Roman" w:hAnsi="Times New Roman"/>
          <w:sz w:val="24"/>
          <w:szCs w:val="24"/>
        </w:rPr>
        <w:t xml:space="preserve"> общеобразовательная школа</w:t>
      </w:r>
      <w:r w:rsidR="00062E10">
        <w:rPr>
          <w:rFonts w:ascii="Times New Roman" w:hAnsi="Times New Roman"/>
          <w:sz w:val="24"/>
          <w:szCs w:val="24"/>
        </w:rPr>
        <w:t>» Ар</w:t>
      </w:r>
      <w:r>
        <w:rPr>
          <w:rFonts w:ascii="Times New Roman" w:hAnsi="Times New Roman"/>
          <w:sz w:val="24"/>
          <w:szCs w:val="24"/>
        </w:rPr>
        <w:t>ского муниципальн</w:t>
      </w:r>
      <w:r w:rsidR="00062E10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4.16. Для участия в работе Комиссии могут быть приглашены с правом совещательного голоса представители правоохранительных органов, государственных и муниципальных учреждений, общественных и коммерческих организаций, органов местного самоуправления сельского поселения, индивидуальные предприниматели.</w:t>
      </w:r>
    </w:p>
    <w:p w:rsidR="00D73D5E" w:rsidRDefault="00D73D5E" w:rsidP="00D73D5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4.17. Организационное обеспечение деятельности Комиссии осуществляет секретарь Комиссии, обобщает предложения членов Комиссии, на их основе готовит полугодовой план работы Комиссии и формирует повестки дня заседаний Комиссии для внесения их на утверждение председателю Комиссии; готовит проекты протоколов заседаний Комиссии, представляет их на утверждение Председателю Комиссии и организует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выполнением решений Комиссии;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вносит Председателю Комиссии предложения по созданию, функциям и составу экспертных групп Комиссии по вопросам противодействия коррупции, а также предложения о целесообразности проведения исследовательских, экспертных работ по вопросам противодействия коррупции.</w:t>
      </w:r>
    </w:p>
    <w:p w:rsidR="00D73D5E" w:rsidRDefault="00D73D5E" w:rsidP="00D73D5E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4.18. Комиссия осуществляет свою деятельность в соответствии с регламентом работы Комиссии, утвержденным при  </w:t>
      </w:r>
      <w:r>
        <w:rPr>
          <w:rFonts w:ascii="Times New Roman" w:hAnsi="Times New Roman" w:cs="Times New Roman"/>
          <w:sz w:val="24"/>
          <w:szCs w:val="24"/>
        </w:rPr>
        <w:t xml:space="preserve">директоре 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 w:rsidR="00062E10">
        <w:rPr>
          <w:rFonts w:ascii="Times New Roman" w:hAnsi="Times New Roman"/>
          <w:sz w:val="24"/>
          <w:szCs w:val="24"/>
        </w:rPr>
        <w:t>Казанбашская</w:t>
      </w:r>
      <w:proofErr w:type="spellEnd"/>
      <w:r w:rsidR="00062E10">
        <w:rPr>
          <w:rFonts w:ascii="Times New Roman" w:hAnsi="Times New Roman"/>
          <w:sz w:val="24"/>
          <w:szCs w:val="24"/>
        </w:rPr>
        <w:t xml:space="preserve"> основная </w:t>
      </w:r>
      <w:r>
        <w:rPr>
          <w:rFonts w:ascii="Times New Roman" w:hAnsi="Times New Roman"/>
          <w:sz w:val="24"/>
          <w:szCs w:val="24"/>
        </w:rPr>
        <w:t>общеобразовательная школа</w:t>
      </w:r>
      <w:r w:rsidR="00062E1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CA1F3B">
        <w:rPr>
          <w:rFonts w:ascii="Times New Roman" w:hAnsi="Times New Roman"/>
          <w:sz w:val="24"/>
          <w:szCs w:val="24"/>
        </w:rPr>
        <w:t xml:space="preserve">Арского </w:t>
      </w:r>
      <w:r>
        <w:rPr>
          <w:rFonts w:ascii="Times New Roman" w:hAnsi="Times New Roman"/>
          <w:sz w:val="24"/>
          <w:szCs w:val="24"/>
        </w:rPr>
        <w:t>муниципальн</w:t>
      </w:r>
      <w:r w:rsidR="00062E10">
        <w:rPr>
          <w:rFonts w:ascii="Times New Roman" w:hAnsi="Times New Roman"/>
          <w:sz w:val="24"/>
          <w:szCs w:val="24"/>
        </w:rPr>
        <w:t>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D73D5E" w:rsidRDefault="00D73D5E" w:rsidP="00D73D5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3D5E" w:rsidRDefault="00D73D5E" w:rsidP="00D73D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V. Обеспечение деятельности Комиссии.</w:t>
      </w:r>
    </w:p>
    <w:p w:rsidR="00D73D5E" w:rsidRDefault="00D73D5E" w:rsidP="00D73D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 Организационно-техническое и информационное обеспечение деятельности Комиссии осуществляется секретарем Комиссии</w:t>
      </w:r>
    </w:p>
    <w:p w:rsidR="00D73D5E" w:rsidRDefault="00D73D5E" w:rsidP="00D73D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3439" w:rsidRDefault="00B43439"/>
    <w:sectPr w:rsidR="00B43439" w:rsidSect="00B4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5E"/>
    <w:rsid w:val="00023B85"/>
    <w:rsid w:val="00062E10"/>
    <w:rsid w:val="001174CB"/>
    <w:rsid w:val="001175D4"/>
    <w:rsid w:val="001470DF"/>
    <w:rsid w:val="00174410"/>
    <w:rsid w:val="001C19FF"/>
    <w:rsid w:val="002B4F14"/>
    <w:rsid w:val="00302093"/>
    <w:rsid w:val="00306A37"/>
    <w:rsid w:val="00334B2E"/>
    <w:rsid w:val="00344AB2"/>
    <w:rsid w:val="00360FC3"/>
    <w:rsid w:val="00363CDE"/>
    <w:rsid w:val="003750E2"/>
    <w:rsid w:val="0052596E"/>
    <w:rsid w:val="00544092"/>
    <w:rsid w:val="006879A1"/>
    <w:rsid w:val="006A7B32"/>
    <w:rsid w:val="0074498A"/>
    <w:rsid w:val="007E64A0"/>
    <w:rsid w:val="00826C3E"/>
    <w:rsid w:val="00871E2A"/>
    <w:rsid w:val="008C4D5A"/>
    <w:rsid w:val="009277F1"/>
    <w:rsid w:val="00953EED"/>
    <w:rsid w:val="009E588B"/>
    <w:rsid w:val="00A04361"/>
    <w:rsid w:val="00A11C19"/>
    <w:rsid w:val="00A81500"/>
    <w:rsid w:val="00B04EBA"/>
    <w:rsid w:val="00B35452"/>
    <w:rsid w:val="00B43439"/>
    <w:rsid w:val="00B8511E"/>
    <w:rsid w:val="00BF05B8"/>
    <w:rsid w:val="00C214C1"/>
    <w:rsid w:val="00CA1F3B"/>
    <w:rsid w:val="00CD299E"/>
    <w:rsid w:val="00D35FB0"/>
    <w:rsid w:val="00D73D5E"/>
    <w:rsid w:val="00E8180F"/>
    <w:rsid w:val="00EA6335"/>
    <w:rsid w:val="00EE7AC5"/>
    <w:rsid w:val="00F1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73D5E"/>
    <w:rPr>
      <w:b/>
      <w:bCs/>
    </w:rPr>
  </w:style>
  <w:style w:type="character" w:customStyle="1" w:styleId="1">
    <w:name w:val="Заголовок №1_"/>
    <w:basedOn w:val="a0"/>
    <w:rsid w:val="008C4D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"/>
    <w:basedOn w:val="1"/>
    <w:rsid w:val="008C4D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73D5E"/>
    <w:rPr>
      <w:b/>
      <w:bCs/>
    </w:rPr>
  </w:style>
  <w:style w:type="character" w:customStyle="1" w:styleId="1">
    <w:name w:val="Заголовок №1_"/>
    <w:basedOn w:val="a0"/>
    <w:rsid w:val="008C4D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"/>
    <w:basedOn w:val="1"/>
    <w:rsid w:val="008C4D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Гюзелия</dc:creator>
  <cp:lastModifiedBy>Райля</cp:lastModifiedBy>
  <cp:revision>2</cp:revision>
  <cp:lastPrinted>2016-05-05T07:15:00Z</cp:lastPrinted>
  <dcterms:created xsi:type="dcterms:W3CDTF">2016-05-05T07:33:00Z</dcterms:created>
  <dcterms:modified xsi:type="dcterms:W3CDTF">2016-05-05T07:33:00Z</dcterms:modified>
</cp:coreProperties>
</file>